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C6FB" w14:textId="4ACB8342" w:rsidR="00036E4E" w:rsidRDefault="002C216C" w:rsidP="00036E4E">
      <w:pPr>
        <w:pStyle w:val="Nadpis1"/>
      </w:pPr>
      <w:r w:rsidRPr="0049740C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7A8F0794" wp14:editId="5D38F4B2">
            <wp:simplePos x="0" y="0"/>
            <wp:positionH relativeFrom="column">
              <wp:posOffset>-795019</wp:posOffset>
            </wp:positionH>
            <wp:positionV relativeFrom="paragraph">
              <wp:posOffset>-795020</wp:posOffset>
            </wp:positionV>
            <wp:extent cx="1314450" cy="817881"/>
            <wp:effectExtent l="0" t="0" r="0" b="1270"/>
            <wp:wrapNone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1188" b="-1189"/>
                    <a:stretch/>
                  </pic:blipFill>
                  <pic:spPr bwMode="auto">
                    <a:xfrm>
                      <a:off x="0" y="0"/>
                      <a:ext cx="1316192" cy="81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E4E" w:rsidRPr="0049740C">
        <w:rPr>
          <w:highlight w:val="yellow"/>
        </w:rPr>
        <w:t xml:space="preserve">TENISOVÝ KEMP </w:t>
      </w:r>
      <w:r w:rsidR="0017658C">
        <w:rPr>
          <w:highlight w:val="yellow"/>
        </w:rPr>
        <w:t>MLÁDEŽE</w:t>
      </w:r>
      <w:r w:rsidR="004F38A1">
        <w:rPr>
          <w:highlight w:val="yellow"/>
        </w:rPr>
        <w:t xml:space="preserve"> </w:t>
      </w:r>
      <w:r w:rsidR="00036E4E" w:rsidRPr="0049740C">
        <w:rPr>
          <w:highlight w:val="yellow"/>
        </w:rPr>
        <w:t>TK MOST</w:t>
      </w:r>
    </w:p>
    <w:p w14:paraId="035DEF9D" w14:textId="77777777" w:rsidR="00036E4E" w:rsidRDefault="00036E4E" w:rsidP="00036E4E">
      <w:pPr>
        <w:pStyle w:val="Nadpis2"/>
        <w:rPr>
          <w:b/>
          <w:bCs/>
          <w:u w:val="single"/>
        </w:rPr>
      </w:pPr>
    </w:p>
    <w:p w14:paraId="4D99C3D4" w14:textId="696E3767" w:rsidR="00036E4E" w:rsidRDefault="00036E4E" w:rsidP="00036E4E">
      <w:pPr>
        <w:pStyle w:val="Nadpis2"/>
      </w:pPr>
      <w:r w:rsidRPr="00036E4E">
        <w:rPr>
          <w:b/>
          <w:bCs/>
          <w:u w:val="single"/>
        </w:rPr>
        <w:t>TERMÍN:</w:t>
      </w:r>
      <w:r>
        <w:t xml:space="preserve"> </w:t>
      </w:r>
      <w:r w:rsidR="00EF44A4">
        <w:t>25</w:t>
      </w:r>
      <w:r>
        <w:t xml:space="preserve">.7. – </w:t>
      </w:r>
      <w:r w:rsidR="00C55A91">
        <w:t>29</w:t>
      </w:r>
      <w:r>
        <w:t>.7. 202</w:t>
      </w:r>
      <w:r w:rsidR="00C55A91">
        <w:t>2</w:t>
      </w:r>
    </w:p>
    <w:p w14:paraId="4564A145" w14:textId="2837520B" w:rsidR="00036E4E" w:rsidRDefault="00036E4E" w:rsidP="00036E4E">
      <w:pPr>
        <w:pStyle w:val="Nadpis2"/>
      </w:pPr>
      <w:r w:rsidRPr="00036E4E">
        <w:rPr>
          <w:b/>
          <w:bCs/>
          <w:u w:val="single"/>
        </w:rPr>
        <w:t>CENA:</w:t>
      </w:r>
      <w:r>
        <w:t xml:space="preserve"> 3 250 Kč (</w:t>
      </w:r>
      <w:r w:rsidRPr="00036E4E">
        <w:t>650Kč/den</w:t>
      </w:r>
      <w:r>
        <w:t>) – oběd a pití v</w:t>
      </w:r>
      <w:r w:rsidR="00E52826">
        <w:t> </w:t>
      </w:r>
      <w:r>
        <w:t>ceně</w:t>
      </w:r>
      <w:r w:rsidR="00E52826">
        <w:t xml:space="preserve"> (PLATÍ SE </w:t>
      </w:r>
      <w:r w:rsidR="00E52826" w:rsidRPr="00EF44A4">
        <w:rPr>
          <w:b/>
          <w:bCs/>
          <w:i/>
          <w:iCs/>
          <w:color w:val="FF0000"/>
        </w:rPr>
        <w:t>HOTOVĚ NA MÍSTĚ</w:t>
      </w:r>
      <w:r w:rsidR="00E52826" w:rsidRPr="00EF44A4">
        <w:rPr>
          <w:color w:val="FF0000"/>
        </w:rPr>
        <w:t xml:space="preserve"> </w:t>
      </w:r>
      <w:r w:rsidR="00E52826">
        <w:t>ZA VŠECHNY OBJEDNANÉ A POTVRZENÉ DNY)</w:t>
      </w:r>
    </w:p>
    <w:p w14:paraId="26D54E14" w14:textId="0FD7E35F" w:rsidR="00036E4E" w:rsidRDefault="00036E4E" w:rsidP="00036E4E">
      <w:pPr>
        <w:pStyle w:val="Nadpis2"/>
      </w:pPr>
      <w:r w:rsidRPr="00036E4E">
        <w:rPr>
          <w:b/>
          <w:bCs/>
          <w:u w:val="single"/>
        </w:rPr>
        <w:t>TRENÉŘI:</w:t>
      </w:r>
      <w:r>
        <w:t xml:space="preserve"> </w:t>
      </w:r>
      <w:r>
        <w:tab/>
        <w:t>Blanka Hanzlíková (777 141 681)</w:t>
      </w:r>
    </w:p>
    <w:p w14:paraId="0A462581" w14:textId="3E6F0357" w:rsidR="00036E4E" w:rsidRDefault="00036E4E" w:rsidP="00036E4E">
      <w:pPr>
        <w:pStyle w:val="Nadpis2"/>
      </w:pPr>
      <w:r>
        <w:tab/>
      </w:r>
      <w:r>
        <w:tab/>
      </w:r>
      <w:r>
        <w:tab/>
        <w:t>Alena Perůtková (725 182 817)</w:t>
      </w:r>
    </w:p>
    <w:p w14:paraId="43E00323" w14:textId="654A70FB" w:rsidR="00036E4E" w:rsidRPr="00036E4E" w:rsidRDefault="00036E4E" w:rsidP="00036E4E">
      <w:pPr>
        <w:pStyle w:val="Nadpis2"/>
        <w:rPr>
          <w:u w:val="single"/>
        </w:rPr>
      </w:pPr>
      <w:r w:rsidRPr="00036E4E">
        <w:rPr>
          <w:b/>
          <w:bCs/>
          <w:u w:val="single"/>
        </w:rPr>
        <w:t>DENNÍ PROGRAM:</w:t>
      </w:r>
    </w:p>
    <w:p w14:paraId="1908D611" w14:textId="34373F76" w:rsidR="00E52826" w:rsidRDefault="00036E4E" w:rsidP="00E52826">
      <w:pPr>
        <w:pStyle w:val="Nadpis3"/>
        <w:numPr>
          <w:ilvl w:val="0"/>
          <w:numId w:val="1"/>
        </w:numPr>
      </w:pPr>
      <w:r w:rsidRPr="00E52826">
        <w:rPr>
          <w:b/>
          <w:bCs/>
        </w:rPr>
        <w:t>8</w:t>
      </w:r>
      <w:r w:rsidRPr="00E52826">
        <w:rPr>
          <w:b/>
          <w:bCs/>
          <w:vertAlign w:val="superscript"/>
        </w:rPr>
        <w:t>30</w:t>
      </w:r>
      <w:r>
        <w:t xml:space="preserve">… </w:t>
      </w:r>
      <w:r w:rsidR="00E52826">
        <w:t>Příchod na kemp</w:t>
      </w:r>
    </w:p>
    <w:p w14:paraId="468A7273" w14:textId="3567836A" w:rsidR="00E52826" w:rsidRDefault="00E52826" w:rsidP="00E52826">
      <w:pPr>
        <w:pStyle w:val="Nadpis3"/>
        <w:numPr>
          <w:ilvl w:val="0"/>
          <w:numId w:val="1"/>
        </w:numPr>
      </w:pPr>
      <w:r w:rsidRPr="00E52826">
        <w:rPr>
          <w:b/>
          <w:bCs/>
        </w:rPr>
        <w:t>9</w:t>
      </w:r>
      <w:r w:rsidRPr="00E52826">
        <w:rPr>
          <w:b/>
          <w:bCs/>
          <w:vertAlign w:val="superscript"/>
        </w:rPr>
        <w:t>00</w:t>
      </w:r>
      <w:r>
        <w:t xml:space="preserve">… Zahájení dopoledních </w:t>
      </w:r>
      <w:r w:rsidR="00051605">
        <w:t>činností</w:t>
      </w:r>
    </w:p>
    <w:p w14:paraId="27B5D901" w14:textId="23EB47D7" w:rsidR="00E52826" w:rsidRDefault="00E52826" w:rsidP="00E52826">
      <w:pPr>
        <w:pStyle w:val="Nadpis3"/>
        <w:numPr>
          <w:ilvl w:val="0"/>
          <w:numId w:val="1"/>
        </w:numPr>
      </w:pPr>
      <w:r w:rsidRPr="00E52826">
        <w:rPr>
          <w:b/>
          <w:bCs/>
        </w:rPr>
        <w:t>12</w:t>
      </w:r>
      <w:r w:rsidRPr="00E52826">
        <w:rPr>
          <w:b/>
          <w:bCs/>
          <w:vertAlign w:val="superscript"/>
        </w:rPr>
        <w:t>00</w:t>
      </w:r>
      <w:r>
        <w:t>… Oběd</w:t>
      </w:r>
    </w:p>
    <w:p w14:paraId="142FD202" w14:textId="3784772D" w:rsidR="00E52826" w:rsidRDefault="00E52826" w:rsidP="00E52826">
      <w:pPr>
        <w:pStyle w:val="Nadpis3"/>
        <w:numPr>
          <w:ilvl w:val="0"/>
          <w:numId w:val="1"/>
        </w:numPr>
      </w:pPr>
      <w:r w:rsidRPr="00E52826">
        <w:rPr>
          <w:b/>
          <w:bCs/>
        </w:rPr>
        <w:t>13</w:t>
      </w:r>
      <w:r w:rsidRPr="00E52826">
        <w:rPr>
          <w:b/>
          <w:bCs/>
          <w:vertAlign w:val="superscript"/>
        </w:rPr>
        <w:t>30</w:t>
      </w:r>
      <w:r>
        <w:t xml:space="preserve">… Zahájení odpoledních </w:t>
      </w:r>
      <w:r w:rsidR="00051605">
        <w:t>činností</w:t>
      </w:r>
    </w:p>
    <w:p w14:paraId="54FB626B" w14:textId="6F63C3A6" w:rsidR="00E52826" w:rsidRDefault="00E52826" w:rsidP="00E52826">
      <w:pPr>
        <w:pStyle w:val="Nadpis3"/>
        <w:numPr>
          <w:ilvl w:val="0"/>
          <w:numId w:val="1"/>
        </w:numPr>
      </w:pPr>
      <w:r w:rsidRPr="00E52826">
        <w:rPr>
          <w:b/>
          <w:bCs/>
        </w:rPr>
        <w:t>16</w:t>
      </w:r>
      <w:r w:rsidRPr="00E52826">
        <w:rPr>
          <w:b/>
          <w:bCs/>
          <w:vertAlign w:val="superscript"/>
        </w:rPr>
        <w:t>00</w:t>
      </w:r>
      <w:r>
        <w:t>… Ukončení dne</w:t>
      </w:r>
    </w:p>
    <w:p w14:paraId="61559EEE" w14:textId="3B1BAE7C" w:rsidR="00E52826" w:rsidRPr="00C55A91" w:rsidRDefault="00E52826" w:rsidP="00E52826">
      <w:pPr>
        <w:rPr>
          <w:color w:val="FF0000"/>
          <w:sz w:val="26"/>
          <w:szCs w:val="26"/>
        </w:rPr>
      </w:pPr>
      <w:r w:rsidRPr="00C55A91">
        <w:rPr>
          <w:color w:val="FF0000"/>
          <w:sz w:val="26"/>
          <w:szCs w:val="26"/>
        </w:rPr>
        <w:t>(Mohou nastat změny v programu dne)</w:t>
      </w:r>
    </w:p>
    <w:p w14:paraId="3001A82F" w14:textId="27AE83B1" w:rsidR="00E52826" w:rsidRDefault="00E52826" w:rsidP="00E52826">
      <w:pPr>
        <w:pStyle w:val="Nadpis2"/>
        <w:rPr>
          <w:b/>
          <w:bCs/>
          <w:u w:val="single"/>
        </w:rPr>
      </w:pPr>
      <w:r w:rsidRPr="00E52826">
        <w:rPr>
          <w:b/>
          <w:bCs/>
          <w:u w:val="single"/>
        </w:rPr>
        <w:t>VYBAVENÍ S SEBOU:</w:t>
      </w:r>
    </w:p>
    <w:p w14:paraId="5250F8FB" w14:textId="662A4907" w:rsidR="00112148" w:rsidRPr="00A53EC6" w:rsidRDefault="00E52826" w:rsidP="00A53EC6">
      <w:pPr>
        <w:pStyle w:val="Nadpis3"/>
        <w:spacing w:line="240" w:lineRule="auto"/>
        <w:rPr>
          <w:b/>
          <w:bCs/>
          <w:color w:val="FF0000"/>
        </w:rPr>
      </w:pPr>
      <w:r>
        <w:t>Čerstvě vypletené rakety, sportovní oblečení + náhradní v případě špatného počasí, tenisová + běžecká obuv, sportovní lahev na pití, švihadlo, přezůvky, plavky + ručník, psací potřeby, svačina na dopoledn</w:t>
      </w:r>
      <w:r w:rsidR="00F93257">
        <w:t xml:space="preserve">e, </w:t>
      </w:r>
      <w:r w:rsidR="00F93257" w:rsidRPr="00DD2066">
        <w:rPr>
          <w:b/>
          <w:bCs/>
          <w:color w:val="FF0000"/>
        </w:rPr>
        <w:t>čestná prohlášení (bezinfekčnost,</w:t>
      </w:r>
      <w:r w:rsidR="004F38A1">
        <w:rPr>
          <w:b/>
          <w:bCs/>
          <w:color w:val="FF0000"/>
        </w:rPr>
        <w:t xml:space="preserve"> </w:t>
      </w:r>
      <w:r w:rsidR="00F93257" w:rsidRPr="00DD2066">
        <w:rPr>
          <w:b/>
          <w:bCs/>
          <w:color w:val="FF0000"/>
        </w:rPr>
        <w:t>souhlas s převozem), kartička pojištěnce (stačí ofocená)</w:t>
      </w:r>
    </w:p>
    <w:p w14:paraId="60D52EB6" w14:textId="2B5E0E22" w:rsidR="00AA52CC" w:rsidRPr="00150618" w:rsidRDefault="00AA52CC" w:rsidP="004F38A1">
      <w:pPr>
        <w:rPr>
          <w:b/>
          <w:bCs/>
          <w:sz w:val="30"/>
          <w:szCs w:val="30"/>
        </w:rPr>
      </w:pPr>
      <w:r w:rsidRPr="00150618">
        <w:rPr>
          <w:b/>
          <w:bCs/>
          <w:sz w:val="30"/>
          <w:szCs w:val="30"/>
        </w:rPr>
        <w:t xml:space="preserve">VÍCE INFORMACÍ NALEZNETE NA WEBOVÝCH STRÁNKÁCH </w:t>
      </w:r>
      <w:r w:rsidRPr="00150618">
        <w:rPr>
          <w:b/>
          <w:bCs/>
          <w:color w:val="FF0000"/>
          <w:sz w:val="30"/>
          <w:szCs w:val="30"/>
        </w:rPr>
        <w:t>TK</w:t>
      </w:r>
      <w:r w:rsidR="00150618" w:rsidRPr="00150618">
        <w:rPr>
          <w:b/>
          <w:bCs/>
          <w:color w:val="FF0000"/>
          <w:sz w:val="30"/>
          <w:szCs w:val="30"/>
        </w:rPr>
        <w:t>MOST.CZ</w:t>
      </w:r>
    </w:p>
    <w:p w14:paraId="0FF725CD" w14:textId="37CCA903" w:rsidR="00F93257" w:rsidRDefault="00F93257" w:rsidP="00F93257">
      <w:r>
        <w:t>--------------------------------------------------------zde odstřihněte---------------------------------------------------------</w:t>
      </w:r>
    </w:p>
    <w:p w14:paraId="417CB573" w14:textId="155642BE" w:rsidR="00F93257" w:rsidRDefault="00F93257" w:rsidP="00F93257">
      <w:pPr>
        <w:pStyle w:val="Nadpis2"/>
        <w:jc w:val="center"/>
        <w:rPr>
          <w:b/>
          <w:bCs/>
          <w:u w:val="single"/>
        </w:rPr>
      </w:pPr>
      <w:r w:rsidRPr="00F93257">
        <w:rPr>
          <w:b/>
          <w:bCs/>
          <w:u w:val="single"/>
        </w:rPr>
        <w:t>ZÁVAZNÁ PŘIHLÁŠKA</w:t>
      </w:r>
    </w:p>
    <w:p w14:paraId="294B24A1" w14:textId="0DF3B114" w:rsidR="00F93257" w:rsidRPr="00377F77" w:rsidRDefault="00F93257" w:rsidP="00FF54CC">
      <w:pPr>
        <w:pStyle w:val="Nadpis4"/>
        <w:spacing w:line="276" w:lineRule="auto"/>
        <w:rPr>
          <w:sz w:val="24"/>
          <w:szCs w:val="24"/>
        </w:rPr>
      </w:pPr>
      <w:r w:rsidRPr="00377F77">
        <w:rPr>
          <w:sz w:val="24"/>
          <w:szCs w:val="24"/>
        </w:rPr>
        <w:t>Jméno a příjmení:</w:t>
      </w:r>
    </w:p>
    <w:p w14:paraId="36CDE7DF" w14:textId="6D752026" w:rsidR="00F93257" w:rsidRPr="00377F77" w:rsidRDefault="00F93257" w:rsidP="00FF54CC">
      <w:pPr>
        <w:pStyle w:val="Nadpis4"/>
        <w:spacing w:line="276" w:lineRule="auto"/>
        <w:rPr>
          <w:sz w:val="24"/>
          <w:szCs w:val="24"/>
        </w:rPr>
      </w:pPr>
      <w:r w:rsidRPr="00377F77">
        <w:rPr>
          <w:sz w:val="24"/>
          <w:szCs w:val="24"/>
        </w:rPr>
        <w:t>Datum narození:</w:t>
      </w:r>
      <w:r w:rsidRPr="00377F77">
        <w:rPr>
          <w:sz w:val="24"/>
          <w:szCs w:val="24"/>
        </w:rPr>
        <w:tab/>
      </w:r>
      <w:r w:rsidRPr="00377F77">
        <w:rPr>
          <w:sz w:val="24"/>
          <w:szCs w:val="24"/>
        </w:rPr>
        <w:tab/>
      </w:r>
      <w:r w:rsidRPr="00377F77">
        <w:rPr>
          <w:sz w:val="24"/>
          <w:szCs w:val="24"/>
        </w:rPr>
        <w:tab/>
      </w:r>
      <w:r w:rsidRPr="00377F77">
        <w:rPr>
          <w:sz w:val="24"/>
          <w:szCs w:val="24"/>
        </w:rPr>
        <w:tab/>
      </w:r>
      <w:r w:rsidRPr="00377F77">
        <w:rPr>
          <w:sz w:val="24"/>
          <w:szCs w:val="24"/>
        </w:rPr>
        <w:tab/>
        <w:t>Rodné číslo:</w:t>
      </w:r>
    </w:p>
    <w:p w14:paraId="415F37A2" w14:textId="4021D0B5" w:rsidR="00F93257" w:rsidRPr="00377F77" w:rsidRDefault="00F93257" w:rsidP="00FF54CC">
      <w:pPr>
        <w:pStyle w:val="Nadpis4"/>
        <w:spacing w:line="276" w:lineRule="auto"/>
        <w:rPr>
          <w:sz w:val="24"/>
          <w:szCs w:val="24"/>
        </w:rPr>
      </w:pPr>
      <w:r w:rsidRPr="00377F77">
        <w:rPr>
          <w:sz w:val="24"/>
          <w:szCs w:val="24"/>
        </w:rPr>
        <w:t>Kontaktní osoba:</w:t>
      </w:r>
    </w:p>
    <w:p w14:paraId="6C5097AD" w14:textId="03331E17" w:rsidR="00F93257" w:rsidRPr="00377F77" w:rsidRDefault="00F93257" w:rsidP="00FF54CC">
      <w:pPr>
        <w:pStyle w:val="Nadpis4"/>
        <w:spacing w:line="276" w:lineRule="auto"/>
        <w:rPr>
          <w:sz w:val="24"/>
          <w:szCs w:val="24"/>
        </w:rPr>
      </w:pPr>
      <w:r w:rsidRPr="00377F77">
        <w:rPr>
          <w:sz w:val="24"/>
          <w:szCs w:val="24"/>
        </w:rPr>
        <w:t xml:space="preserve">Dítě je </w:t>
      </w:r>
      <w:r w:rsidRPr="00377F77">
        <w:rPr>
          <w:b w:val="0"/>
          <w:bCs/>
          <w:sz w:val="24"/>
          <w:szCs w:val="24"/>
        </w:rPr>
        <w:t xml:space="preserve">PLAVEC / NEPLAVEC </w:t>
      </w:r>
      <w:r w:rsidRPr="00377F77">
        <w:rPr>
          <w:sz w:val="24"/>
          <w:szCs w:val="24"/>
        </w:rPr>
        <w:t>(nehodící přeškrtněte)</w:t>
      </w:r>
    </w:p>
    <w:p w14:paraId="239C9105" w14:textId="78CD3BF7" w:rsidR="00F93257" w:rsidRPr="00377F77" w:rsidRDefault="00B62DFD" w:rsidP="00FF54CC">
      <w:pPr>
        <w:pStyle w:val="Nadpis4"/>
        <w:spacing w:line="276" w:lineRule="auto"/>
        <w:rPr>
          <w:i/>
          <w:iCs w:val="0"/>
          <w:sz w:val="24"/>
          <w:szCs w:val="24"/>
        </w:rPr>
      </w:pPr>
      <w:r w:rsidRPr="00377F77">
        <w:rPr>
          <w:i/>
          <w:iCs w:val="0"/>
          <w:sz w:val="24"/>
          <w:szCs w:val="24"/>
        </w:rPr>
        <w:t>ZÁVAZNĚ ZAŠKRTNĚTE DNY ÚČASTI KŘÍŽKEM</w:t>
      </w:r>
    </w:p>
    <w:tbl>
      <w:tblPr>
        <w:tblStyle w:val="Svtltabulkasmkou1"/>
        <w:tblpPr w:leftFromText="141" w:rightFromText="141" w:vertAnchor="page" w:horzAnchor="margin" w:tblpY="13291"/>
        <w:tblW w:w="9111" w:type="dxa"/>
        <w:tblLook w:val="04A0" w:firstRow="1" w:lastRow="0" w:firstColumn="1" w:lastColumn="0" w:noHBand="0" w:noVBand="1"/>
      </w:tblPr>
      <w:tblGrid>
        <w:gridCol w:w="2059"/>
        <w:gridCol w:w="1663"/>
        <w:gridCol w:w="1743"/>
        <w:gridCol w:w="1823"/>
        <w:gridCol w:w="1823"/>
      </w:tblGrid>
      <w:tr w:rsidR="00A53EC6" w:rsidRPr="00377F77" w14:paraId="60CB39B7" w14:textId="77777777" w:rsidTr="00A53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21CB7AB7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rPr>
                <w:sz w:val="24"/>
                <w:szCs w:val="24"/>
              </w:rPr>
            </w:pPr>
            <w:r w:rsidRPr="00377F77">
              <w:rPr>
                <w:sz w:val="24"/>
                <w:szCs w:val="24"/>
              </w:rPr>
              <w:t>Pondělí 25.7.</w:t>
            </w:r>
          </w:p>
        </w:tc>
        <w:tc>
          <w:tcPr>
            <w:tcW w:w="1663" w:type="dxa"/>
          </w:tcPr>
          <w:p w14:paraId="162F9447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F77">
              <w:rPr>
                <w:sz w:val="24"/>
                <w:szCs w:val="24"/>
              </w:rPr>
              <w:t>Úterý 26.7.</w:t>
            </w:r>
          </w:p>
        </w:tc>
        <w:tc>
          <w:tcPr>
            <w:tcW w:w="1743" w:type="dxa"/>
          </w:tcPr>
          <w:p w14:paraId="3A581A72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F77">
              <w:rPr>
                <w:sz w:val="24"/>
                <w:szCs w:val="24"/>
              </w:rPr>
              <w:t>Středa 27.7.</w:t>
            </w:r>
          </w:p>
        </w:tc>
        <w:tc>
          <w:tcPr>
            <w:tcW w:w="1823" w:type="dxa"/>
          </w:tcPr>
          <w:p w14:paraId="60FB5929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F77">
              <w:rPr>
                <w:sz w:val="24"/>
                <w:szCs w:val="24"/>
              </w:rPr>
              <w:t>Čtvrtek 28.7.</w:t>
            </w:r>
          </w:p>
        </w:tc>
        <w:tc>
          <w:tcPr>
            <w:tcW w:w="1823" w:type="dxa"/>
          </w:tcPr>
          <w:p w14:paraId="25985A41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F77">
              <w:rPr>
                <w:sz w:val="24"/>
                <w:szCs w:val="24"/>
              </w:rPr>
              <w:t>Pátek 29.7.</w:t>
            </w:r>
          </w:p>
        </w:tc>
      </w:tr>
      <w:tr w:rsidR="00A53EC6" w:rsidRPr="00377F77" w14:paraId="70E62456" w14:textId="77777777" w:rsidTr="00A53EC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F7213F8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0674FFEB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18A805C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496B26C8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EBBACEF" w14:textId="77777777" w:rsidR="00A53EC6" w:rsidRPr="00377F77" w:rsidRDefault="00A53EC6" w:rsidP="00A53EC6">
            <w:pPr>
              <w:pStyle w:val="Nadpis4"/>
              <w:spacing w:line="276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9BFA4E6" w14:textId="65B5908D" w:rsidR="00150618" w:rsidRPr="00377F77" w:rsidRDefault="00150618" w:rsidP="00FF54CC">
      <w:pPr>
        <w:pStyle w:val="Nadpis4"/>
        <w:spacing w:line="276" w:lineRule="auto"/>
        <w:rPr>
          <w:rFonts w:cs="Arial"/>
          <w:sz w:val="24"/>
          <w:szCs w:val="24"/>
        </w:rPr>
      </w:pPr>
      <w:r w:rsidRPr="00377F77">
        <w:rPr>
          <w:rFonts w:cs="Arial"/>
          <w:sz w:val="24"/>
          <w:szCs w:val="24"/>
        </w:rPr>
        <w:t>Datum a místo:</w:t>
      </w:r>
    </w:p>
    <w:p w14:paraId="356397D1" w14:textId="77777777" w:rsidR="00A53EC6" w:rsidRDefault="00A53EC6" w:rsidP="00FF54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9EEBEC1" w14:textId="55EEA5ED" w:rsidR="009D08AB" w:rsidRPr="00A53EC6" w:rsidRDefault="00377F77" w:rsidP="00A53EC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7F77">
        <w:rPr>
          <w:rFonts w:ascii="Arial" w:hAnsi="Arial" w:cs="Arial"/>
          <w:b/>
          <w:sz w:val="24"/>
          <w:szCs w:val="24"/>
        </w:rPr>
        <w:t>Podpis zákonného zástupce</w:t>
      </w:r>
      <w:r>
        <w:rPr>
          <w:rFonts w:ascii="Arial" w:hAnsi="Arial" w:cs="Arial"/>
          <w:b/>
          <w:sz w:val="24"/>
          <w:szCs w:val="24"/>
        </w:rPr>
        <w:t>:</w:t>
      </w:r>
    </w:p>
    <w:sectPr w:rsidR="009D08AB" w:rsidRPr="00A5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ACA"/>
    <w:multiLevelType w:val="hybridMultilevel"/>
    <w:tmpl w:val="95F4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06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E"/>
    <w:rsid w:val="00036E4E"/>
    <w:rsid w:val="00051605"/>
    <w:rsid w:val="00112148"/>
    <w:rsid w:val="00150618"/>
    <w:rsid w:val="0017658C"/>
    <w:rsid w:val="002C216C"/>
    <w:rsid w:val="00377F77"/>
    <w:rsid w:val="0049740C"/>
    <w:rsid w:val="004F38A1"/>
    <w:rsid w:val="005E2BCD"/>
    <w:rsid w:val="009D08AB"/>
    <w:rsid w:val="00A53EC6"/>
    <w:rsid w:val="00AA52CC"/>
    <w:rsid w:val="00B62DFD"/>
    <w:rsid w:val="00C55A91"/>
    <w:rsid w:val="00DD2066"/>
    <w:rsid w:val="00E52826"/>
    <w:rsid w:val="00EF44A4"/>
    <w:rsid w:val="00F9325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8C8"/>
  <w15:chartTrackingRefBased/>
  <w15:docId w15:val="{79FA1A8C-42AB-4EC2-B094-E3E0587A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3257"/>
    <w:pPr>
      <w:keepNext/>
      <w:keepLines/>
      <w:spacing w:before="240" w:after="0"/>
      <w:jc w:val="center"/>
      <w:outlineLvl w:val="0"/>
    </w:pPr>
    <w:rPr>
      <w:rFonts w:ascii="Arial Black" w:eastAsiaTheme="majorEastAsia" w:hAnsi="Arial Black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08A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325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3257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257"/>
    <w:rPr>
      <w:rFonts w:ascii="Arial Black" w:eastAsiaTheme="majorEastAsia" w:hAnsi="Arial Black" w:cstheme="majorBidi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D08AB"/>
    <w:rPr>
      <w:rFonts w:ascii="Arial" w:eastAsiaTheme="majorEastAsia" w:hAnsi="Arial" w:cstheme="majorBidi"/>
      <w:sz w:val="3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3257"/>
    <w:rPr>
      <w:rFonts w:ascii="Arial" w:eastAsiaTheme="majorEastAsia" w:hAnsi="Arial" w:cstheme="majorBidi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E5282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F93257"/>
    <w:rPr>
      <w:rFonts w:ascii="Arial" w:eastAsiaTheme="majorEastAsia" w:hAnsi="Arial" w:cstheme="majorBidi"/>
      <w:b/>
      <w:iCs/>
      <w:sz w:val="28"/>
    </w:rPr>
  </w:style>
  <w:style w:type="table" w:styleId="Mkatabulky">
    <w:name w:val="Table Grid"/>
    <w:basedOn w:val="Normlntabulka"/>
    <w:uiPriority w:val="39"/>
    <w:rsid w:val="00F9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F932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F93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F93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932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93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8DC6-466A-4771-A426-8A1619A1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PERŮTKA Adam</dc:creator>
  <cp:keywords/>
  <dc:description/>
  <cp:lastModifiedBy>PERŮTKA Adam</cp:lastModifiedBy>
  <cp:revision>16</cp:revision>
  <cp:lastPrinted>2022-06-07T16:40:00Z</cp:lastPrinted>
  <dcterms:created xsi:type="dcterms:W3CDTF">2021-07-02T11:31:00Z</dcterms:created>
  <dcterms:modified xsi:type="dcterms:W3CDTF">2022-06-07T16:44:00Z</dcterms:modified>
</cp:coreProperties>
</file>